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23A4" w14:textId="1A2F5C68" w:rsidR="00985C38" w:rsidRDefault="00F15B13" w:rsidP="00FC6B7A">
      <w:pPr>
        <w:pStyle w:val="ReportText"/>
        <w:spacing w:after="240"/>
        <w:rPr>
          <w:rFonts w:asciiTheme="minorHAnsi" w:hAnsiTheme="minorHAnsi"/>
          <w:b/>
          <w:color w:val="E36C0A"/>
          <w:sz w:val="28"/>
          <w:szCs w:val="28"/>
          <w:lang w:eastAsia="en-GB"/>
        </w:rPr>
      </w:pPr>
      <w:r w:rsidRPr="00F15B13">
        <w:rPr>
          <w:rFonts w:asciiTheme="minorHAnsi" w:hAnsiTheme="minorHAnsi"/>
          <w:b/>
          <w:noProof/>
          <w:color w:val="E36C0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CCB0" wp14:editId="09A3B242">
                <wp:simplePos x="0" y="0"/>
                <wp:positionH relativeFrom="column">
                  <wp:posOffset>4486275</wp:posOffset>
                </wp:positionH>
                <wp:positionV relativeFrom="paragraph">
                  <wp:posOffset>-290830</wp:posOffset>
                </wp:positionV>
                <wp:extent cx="2266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6159" w14:textId="0EAA439E" w:rsidR="00F15B13" w:rsidRDefault="00F15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0094D" wp14:editId="79C1BD90">
                                  <wp:extent cx="2097405" cy="662338"/>
                                  <wp:effectExtent l="0" t="0" r="0" b="4445"/>
                                  <wp:docPr id="1" name="Picture 1" descr="C:\Users\Taylors\Documents\Chris\SoBRA\SoBRA new logo-sm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ylors\Documents\Chris\SoBRA\SoBRA new logo-sm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66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-22.9pt;width:17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zgIg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" stroked="f">
                <v:textbox style="mso-fit-shape-to-text:t">
                  <w:txbxContent>
                    <w:p w14:paraId="0D9A6159" w14:textId="0EAA439E" w:rsidR="00F15B13" w:rsidRDefault="00F15B13">
                      <w:r>
                        <w:rPr>
                          <w:noProof/>
                        </w:rPr>
                        <w:drawing>
                          <wp:inline distT="0" distB="0" distL="0" distR="0" wp14:anchorId="5D90094D" wp14:editId="79C1BD90">
                            <wp:extent cx="2097405" cy="662338"/>
                            <wp:effectExtent l="0" t="0" r="0" b="4445"/>
                            <wp:docPr id="1" name="Picture 1" descr="C:\Users\Taylors\Documents\Chris\SoBRA\SoBRA new logo-smal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ylors\Documents\Chris\SoBRA\SoBRA new logo-sm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662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FA43EC" w14:textId="77777777" w:rsidR="00F15B13" w:rsidRDefault="00F15B13" w:rsidP="00FC6B7A">
      <w:pPr>
        <w:pStyle w:val="ReportText"/>
        <w:spacing w:after="240"/>
        <w:rPr>
          <w:rFonts w:asciiTheme="minorHAnsi" w:hAnsiTheme="minorHAnsi"/>
          <w:b/>
          <w:color w:val="E36C0A"/>
          <w:sz w:val="28"/>
          <w:szCs w:val="28"/>
          <w:lang w:eastAsia="en-GB"/>
        </w:rPr>
      </w:pPr>
    </w:p>
    <w:p w14:paraId="1A9F3E83" w14:textId="77777777" w:rsidR="00860001" w:rsidRPr="00D20EA5" w:rsidRDefault="00D84F0A" w:rsidP="00FC6B7A">
      <w:pPr>
        <w:pStyle w:val="ReportText"/>
        <w:spacing w:after="240"/>
        <w:rPr>
          <w:rFonts w:asciiTheme="minorHAnsi" w:hAnsiTheme="minorHAnsi"/>
          <w:b/>
          <w:color w:val="E36C0A"/>
          <w:sz w:val="28"/>
          <w:szCs w:val="28"/>
          <w:lang w:eastAsia="en-GB"/>
        </w:rPr>
      </w:pPr>
      <w:r>
        <w:rPr>
          <w:rFonts w:asciiTheme="minorHAnsi" w:hAnsiTheme="minorHAnsi"/>
          <w:b/>
          <w:color w:val="E36C0A"/>
          <w:sz w:val="28"/>
          <w:szCs w:val="28"/>
          <w:lang w:eastAsia="en-GB"/>
        </w:rPr>
        <w:t>Application Form -</w:t>
      </w:r>
      <w:r w:rsidR="00860001" w:rsidRPr="00D20EA5">
        <w:rPr>
          <w:rFonts w:asciiTheme="minorHAnsi" w:hAnsiTheme="minorHAnsi"/>
          <w:b/>
          <w:color w:val="E36C0A"/>
          <w:sz w:val="28"/>
          <w:szCs w:val="28"/>
          <w:lang w:eastAsia="en-GB"/>
        </w:rPr>
        <w:t xml:space="preserve"> </w:t>
      </w:r>
      <w:proofErr w:type="spellStart"/>
      <w:r w:rsidR="00860001" w:rsidRPr="00D20EA5">
        <w:rPr>
          <w:rFonts w:asciiTheme="minorHAnsi" w:hAnsiTheme="minorHAnsi"/>
          <w:b/>
          <w:color w:val="E36C0A"/>
          <w:sz w:val="28"/>
          <w:szCs w:val="28"/>
          <w:lang w:eastAsia="en-GB"/>
        </w:rPr>
        <w:t>SoBRA</w:t>
      </w:r>
      <w:proofErr w:type="spellEnd"/>
      <w:r w:rsidR="00860001" w:rsidRPr="00D20EA5">
        <w:rPr>
          <w:rFonts w:asciiTheme="minorHAnsi" w:hAnsiTheme="minorHAnsi"/>
          <w:b/>
          <w:color w:val="E36C0A"/>
          <w:sz w:val="28"/>
          <w:szCs w:val="28"/>
          <w:lang w:eastAsia="en-GB"/>
        </w:rPr>
        <w:t xml:space="preserve"> </w:t>
      </w:r>
      <w:r w:rsidR="00646B15">
        <w:rPr>
          <w:rFonts w:asciiTheme="minorHAnsi" w:hAnsiTheme="minorHAnsi"/>
          <w:b/>
          <w:color w:val="E36C0A"/>
          <w:sz w:val="28"/>
          <w:szCs w:val="28"/>
          <w:lang w:eastAsia="en-GB"/>
        </w:rPr>
        <w:t>R</w:t>
      </w:r>
      <w:r w:rsidR="000A1B6E">
        <w:rPr>
          <w:rFonts w:asciiTheme="minorHAnsi" w:hAnsiTheme="minorHAnsi"/>
          <w:b/>
          <w:color w:val="E36C0A"/>
          <w:sz w:val="28"/>
          <w:szCs w:val="28"/>
          <w:lang w:eastAsia="en-GB"/>
        </w:rPr>
        <w:t>egister of Risk Assessors</w:t>
      </w:r>
      <w:r w:rsidR="00646B15">
        <w:rPr>
          <w:rFonts w:asciiTheme="minorHAnsi" w:hAnsiTheme="minorHAnsi"/>
          <w:b/>
          <w:color w:val="E36C0A"/>
          <w:sz w:val="28"/>
          <w:szCs w:val="28"/>
          <w:lang w:eastAsia="en-GB"/>
        </w:rPr>
        <w:t xml:space="preserve"> Scrutineer</w:t>
      </w:r>
      <w:r w:rsidR="00860001" w:rsidRPr="00D20EA5">
        <w:rPr>
          <w:rFonts w:asciiTheme="minorHAnsi" w:hAnsiTheme="minorHAnsi"/>
          <w:b/>
          <w:color w:val="E36C0A"/>
          <w:sz w:val="28"/>
          <w:szCs w:val="28"/>
          <w:lang w:eastAsia="en-GB"/>
        </w:rPr>
        <w:t xml:space="preserve"> </w:t>
      </w:r>
    </w:p>
    <w:p w14:paraId="6A2DE93A" w14:textId="77777777" w:rsidR="00A314A1" w:rsidRPr="00A314A1" w:rsidRDefault="00A314A1" w:rsidP="00A314A1">
      <w:pPr>
        <w:spacing w:before="240"/>
        <w:rPr>
          <w:rFonts w:asciiTheme="minorHAnsi" w:hAnsiTheme="minorHAnsi"/>
          <w:b/>
          <w:color w:val="E36C0A"/>
          <w:sz w:val="22"/>
          <w:szCs w:val="22"/>
        </w:rPr>
      </w:pPr>
      <w:r w:rsidRPr="00A314A1">
        <w:rPr>
          <w:rFonts w:asciiTheme="minorHAnsi" w:hAnsiTheme="minorHAnsi"/>
          <w:b/>
          <w:color w:val="E36C0A"/>
          <w:sz w:val="22"/>
          <w:szCs w:val="22"/>
        </w:rPr>
        <w:t xml:space="preserve">Contact </w:t>
      </w:r>
      <w:r>
        <w:rPr>
          <w:rFonts w:asciiTheme="minorHAnsi" w:hAnsiTheme="minorHAnsi"/>
          <w:b/>
          <w:color w:val="E36C0A"/>
          <w:sz w:val="22"/>
          <w:szCs w:val="22"/>
        </w:rPr>
        <w:t xml:space="preserve">and Employment </w:t>
      </w:r>
      <w:r w:rsidRPr="00A314A1">
        <w:rPr>
          <w:rFonts w:asciiTheme="minorHAnsi" w:hAnsiTheme="minorHAnsi"/>
          <w:b/>
          <w:color w:val="E36C0A"/>
          <w:sz w:val="22"/>
          <w:szCs w:val="22"/>
        </w:rPr>
        <w:t>Details</w:t>
      </w:r>
    </w:p>
    <w:p w14:paraId="7E593467" w14:textId="77777777" w:rsidR="00860001" w:rsidRPr="00D20EA5" w:rsidRDefault="00860001" w:rsidP="00FC6B7A">
      <w:pPr>
        <w:spacing w:after="60"/>
        <w:rPr>
          <w:rFonts w:asciiTheme="minorHAnsi" w:hAnsiTheme="minorHAnsi"/>
          <w:sz w:val="22"/>
          <w:szCs w:val="22"/>
        </w:rPr>
      </w:pPr>
      <w:r w:rsidRPr="00D20EA5">
        <w:rPr>
          <w:rFonts w:asciiTheme="minorHAnsi" w:hAnsiTheme="minorHAnsi"/>
          <w:sz w:val="22"/>
          <w:szCs w:val="22"/>
        </w:rPr>
        <w:t>Name:</w:t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Pr="00D20EA5">
        <w:rPr>
          <w:rFonts w:asciiTheme="minorHAnsi" w:hAnsiTheme="minorHAnsi"/>
          <w:sz w:val="22"/>
          <w:szCs w:val="22"/>
        </w:rPr>
        <w:t xml:space="preserve"> </w:t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Enter name in full]"/>
            </w:textInput>
          </w:ffData>
        </w:fldChar>
      </w:r>
      <w:bookmarkStart w:id="0" w:name="Text2"/>
      <w:r w:rsidR="008C754A" w:rsidRPr="00D20EA5">
        <w:rPr>
          <w:rFonts w:asciiTheme="minorHAnsi" w:hAnsiTheme="minorHAnsi"/>
          <w:sz w:val="22"/>
          <w:szCs w:val="22"/>
        </w:rPr>
        <w:instrText xml:space="preserve"> FORMTEXT </w:instrText>
      </w:r>
      <w:r w:rsidR="008C754A" w:rsidRPr="00D20EA5">
        <w:rPr>
          <w:rFonts w:asciiTheme="minorHAnsi" w:hAnsiTheme="minorHAnsi"/>
          <w:sz w:val="22"/>
          <w:szCs w:val="22"/>
        </w:rPr>
      </w:r>
      <w:r w:rsidR="008C754A" w:rsidRPr="00D20EA5">
        <w:rPr>
          <w:rFonts w:asciiTheme="minorHAnsi" w:hAnsiTheme="minorHAnsi"/>
          <w:sz w:val="22"/>
          <w:szCs w:val="22"/>
        </w:rPr>
        <w:fldChar w:fldCharType="separate"/>
      </w:r>
      <w:r w:rsidR="008C754A" w:rsidRPr="00D20EA5">
        <w:rPr>
          <w:rFonts w:asciiTheme="minorHAnsi" w:hAnsiTheme="minorHAnsi"/>
          <w:noProof/>
          <w:sz w:val="22"/>
          <w:szCs w:val="22"/>
        </w:rPr>
        <w:t>[Enter name in full]</w:t>
      </w:r>
      <w:r w:rsidR="008C754A" w:rsidRPr="00D20EA5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3F3C478F" w14:textId="77777777" w:rsidR="00CA72D3" w:rsidRPr="00D20EA5" w:rsidRDefault="00860001" w:rsidP="00FC6B7A">
      <w:pPr>
        <w:spacing w:after="60"/>
        <w:rPr>
          <w:rFonts w:asciiTheme="minorHAnsi" w:hAnsiTheme="minorHAnsi"/>
          <w:sz w:val="22"/>
          <w:szCs w:val="22"/>
        </w:rPr>
      </w:pPr>
      <w:r w:rsidRPr="00D20EA5">
        <w:rPr>
          <w:rFonts w:asciiTheme="minorHAnsi" w:hAnsiTheme="minorHAnsi"/>
          <w:sz w:val="22"/>
          <w:szCs w:val="22"/>
        </w:rPr>
        <w:t xml:space="preserve">Title: </w:t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CA72D3" w:rsidRPr="00D20EA5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r/Mrs/Dr etc]"/>
            </w:textInput>
          </w:ffData>
        </w:fldChar>
      </w:r>
      <w:bookmarkStart w:id="1" w:name="Text1"/>
      <w:r w:rsidR="00CA72D3" w:rsidRPr="00D20EA5">
        <w:rPr>
          <w:rFonts w:asciiTheme="minorHAnsi" w:hAnsiTheme="minorHAnsi"/>
          <w:sz w:val="22"/>
          <w:szCs w:val="22"/>
        </w:rPr>
        <w:instrText xml:space="preserve"> FORMTEXT </w:instrText>
      </w:r>
      <w:r w:rsidR="00CA72D3" w:rsidRPr="00D20EA5">
        <w:rPr>
          <w:rFonts w:asciiTheme="minorHAnsi" w:hAnsiTheme="minorHAnsi"/>
          <w:sz w:val="22"/>
          <w:szCs w:val="22"/>
        </w:rPr>
      </w:r>
      <w:r w:rsidR="00CA72D3" w:rsidRPr="00D20EA5">
        <w:rPr>
          <w:rFonts w:asciiTheme="minorHAnsi" w:hAnsiTheme="minorHAnsi"/>
          <w:sz w:val="22"/>
          <w:szCs w:val="22"/>
        </w:rPr>
        <w:fldChar w:fldCharType="separate"/>
      </w:r>
      <w:r w:rsidR="00CA72D3" w:rsidRPr="00D20EA5">
        <w:rPr>
          <w:rFonts w:asciiTheme="minorHAnsi" w:hAnsiTheme="minorHAnsi"/>
          <w:noProof/>
          <w:sz w:val="22"/>
          <w:szCs w:val="22"/>
        </w:rPr>
        <w:t>[Mr/Mrs/Dr etc]</w:t>
      </w:r>
      <w:r w:rsidR="00CA72D3" w:rsidRPr="00D20EA5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2A4CBF0F" w14:textId="77777777" w:rsidR="00860001" w:rsidRPr="00D20EA5" w:rsidRDefault="00860001" w:rsidP="00FC6B7A">
      <w:pPr>
        <w:spacing w:after="60"/>
        <w:rPr>
          <w:rFonts w:asciiTheme="minorHAnsi" w:hAnsiTheme="minorHAnsi"/>
          <w:sz w:val="22"/>
          <w:szCs w:val="22"/>
        </w:rPr>
      </w:pPr>
      <w:r w:rsidRPr="00D20EA5">
        <w:rPr>
          <w:rFonts w:asciiTheme="minorHAnsi" w:hAnsiTheme="minorHAnsi"/>
          <w:sz w:val="22"/>
          <w:szCs w:val="22"/>
        </w:rPr>
        <w:t xml:space="preserve">Telephone number: </w:t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in contact number]"/>
            </w:textInput>
          </w:ffData>
        </w:fldChar>
      </w:r>
      <w:r w:rsidR="008C754A" w:rsidRPr="00D20EA5">
        <w:rPr>
          <w:rFonts w:asciiTheme="minorHAnsi" w:hAnsiTheme="minorHAnsi"/>
          <w:sz w:val="22"/>
          <w:szCs w:val="22"/>
        </w:rPr>
        <w:instrText xml:space="preserve"> FORMTEXT </w:instrText>
      </w:r>
      <w:r w:rsidR="008C754A" w:rsidRPr="00D20EA5">
        <w:rPr>
          <w:rFonts w:asciiTheme="minorHAnsi" w:hAnsiTheme="minorHAnsi"/>
          <w:sz w:val="22"/>
          <w:szCs w:val="22"/>
        </w:rPr>
      </w:r>
      <w:r w:rsidR="008C754A" w:rsidRPr="00D20EA5">
        <w:rPr>
          <w:rFonts w:asciiTheme="minorHAnsi" w:hAnsiTheme="minorHAnsi"/>
          <w:sz w:val="22"/>
          <w:szCs w:val="22"/>
        </w:rPr>
        <w:fldChar w:fldCharType="separate"/>
      </w:r>
      <w:r w:rsidR="008C754A" w:rsidRPr="00D20EA5">
        <w:rPr>
          <w:rFonts w:asciiTheme="minorHAnsi" w:hAnsiTheme="minorHAnsi"/>
          <w:noProof/>
          <w:sz w:val="22"/>
          <w:szCs w:val="22"/>
        </w:rPr>
        <w:t>[Enter main contact number]</w:t>
      </w:r>
      <w:r w:rsidR="008C754A" w:rsidRPr="00D20EA5">
        <w:rPr>
          <w:rFonts w:asciiTheme="minorHAnsi" w:hAnsiTheme="minorHAnsi"/>
          <w:sz w:val="22"/>
          <w:szCs w:val="22"/>
        </w:rPr>
        <w:fldChar w:fldCharType="end"/>
      </w:r>
      <w:bookmarkStart w:id="2" w:name="_GoBack"/>
      <w:bookmarkEnd w:id="2"/>
    </w:p>
    <w:p w14:paraId="5D4A78D7" w14:textId="77777777" w:rsidR="00860001" w:rsidRPr="00D20EA5" w:rsidRDefault="00860001" w:rsidP="00FC6B7A">
      <w:pPr>
        <w:spacing w:after="60"/>
        <w:rPr>
          <w:rFonts w:asciiTheme="minorHAnsi" w:hAnsiTheme="minorHAnsi"/>
          <w:sz w:val="22"/>
          <w:szCs w:val="22"/>
        </w:rPr>
      </w:pPr>
      <w:r w:rsidRPr="00D20EA5">
        <w:rPr>
          <w:rFonts w:asciiTheme="minorHAnsi" w:hAnsiTheme="minorHAnsi"/>
          <w:sz w:val="22"/>
          <w:szCs w:val="22"/>
        </w:rPr>
        <w:t xml:space="preserve">Email address: </w:t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tab/>
      </w:r>
      <w:r w:rsidR="008C754A" w:rsidRPr="00D20EA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in correspondence email]"/>
            </w:textInput>
          </w:ffData>
        </w:fldChar>
      </w:r>
      <w:r w:rsidR="008C754A" w:rsidRPr="00D20EA5">
        <w:rPr>
          <w:rFonts w:asciiTheme="minorHAnsi" w:hAnsiTheme="minorHAnsi"/>
          <w:sz w:val="22"/>
          <w:szCs w:val="22"/>
        </w:rPr>
        <w:instrText xml:space="preserve"> FORMTEXT </w:instrText>
      </w:r>
      <w:r w:rsidR="008C754A" w:rsidRPr="00D20EA5">
        <w:rPr>
          <w:rFonts w:asciiTheme="minorHAnsi" w:hAnsiTheme="minorHAnsi"/>
          <w:sz w:val="22"/>
          <w:szCs w:val="22"/>
        </w:rPr>
      </w:r>
      <w:r w:rsidR="008C754A" w:rsidRPr="00D20EA5">
        <w:rPr>
          <w:rFonts w:asciiTheme="minorHAnsi" w:hAnsiTheme="minorHAnsi"/>
          <w:sz w:val="22"/>
          <w:szCs w:val="22"/>
        </w:rPr>
        <w:fldChar w:fldCharType="separate"/>
      </w:r>
      <w:r w:rsidR="008C754A" w:rsidRPr="00D20EA5">
        <w:rPr>
          <w:rFonts w:asciiTheme="minorHAnsi" w:hAnsiTheme="minorHAnsi"/>
          <w:noProof/>
          <w:sz w:val="22"/>
          <w:szCs w:val="22"/>
        </w:rPr>
        <w:t>[Enter main correspondence email]</w:t>
      </w:r>
      <w:r w:rsidR="008C754A" w:rsidRPr="00D20EA5">
        <w:rPr>
          <w:rFonts w:asciiTheme="minorHAnsi" w:hAnsiTheme="minorHAnsi"/>
          <w:sz w:val="22"/>
          <w:szCs w:val="22"/>
        </w:rPr>
        <w:fldChar w:fldCharType="end"/>
      </w:r>
    </w:p>
    <w:p w14:paraId="0D0ABA82" w14:textId="77777777" w:rsidR="00646B15" w:rsidRPr="00A40621" w:rsidRDefault="00A40621" w:rsidP="00FC6B7A">
      <w:pPr>
        <w:spacing w:before="240" w:after="120"/>
        <w:rPr>
          <w:rFonts w:asciiTheme="minorHAnsi" w:hAnsiTheme="minorHAnsi"/>
          <w:sz w:val="22"/>
          <w:szCs w:val="22"/>
        </w:rPr>
      </w:pPr>
      <w:r w:rsidRPr="00A40621">
        <w:rPr>
          <w:rFonts w:asciiTheme="minorHAnsi" w:hAnsiTheme="minorHAnsi"/>
          <w:sz w:val="22"/>
          <w:szCs w:val="22"/>
        </w:rPr>
        <w:t>Current job title &amp; details of employer, if in employment, or most recent employer if not currently in employment</w:t>
      </w:r>
    </w:p>
    <w:p w14:paraId="6FA1BE01" w14:textId="77777777" w:rsidR="00A40621" w:rsidRDefault="00336738" w:rsidP="00A97614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urrent job title and details of employer/past employer]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[Current job title and details of employer/past employer]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2B030FB8" w14:textId="77777777" w:rsidR="00A314A1" w:rsidRPr="00D20EA5" w:rsidRDefault="00A314A1" w:rsidP="00A314A1">
      <w:pPr>
        <w:spacing w:before="240"/>
        <w:rPr>
          <w:rFonts w:asciiTheme="minorHAnsi" w:hAnsiTheme="minorHAnsi"/>
          <w:b/>
          <w:color w:val="E36C0A"/>
          <w:sz w:val="22"/>
          <w:szCs w:val="22"/>
        </w:rPr>
      </w:pPr>
      <w:r w:rsidRPr="00D20EA5">
        <w:rPr>
          <w:rFonts w:asciiTheme="minorHAnsi" w:hAnsiTheme="minorHAnsi"/>
          <w:b/>
          <w:color w:val="E36C0A"/>
          <w:sz w:val="22"/>
          <w:szCs w:val="22"/>
        </w:rPr>
        <w:t>Practice Areas</w:t>
      </w:r>
    </w:p>
    <w:p w14:paraId="2F7EDA4A" w14:textId="032D552F" w:rsidR="00A314A1" w:rsidRPr="00D20EA5" w:rsidRDefault="00A314A1" w:rsidP="00A314A1">
      <w:pPr>
        <w:rPr>
          <w:rFonts w:asciiTheme="minorHAnsi" w:hAnsiTheme="minorHAnsi"/>
          <w:sz w:val="22"/>
          <w:szCs w:val="22"/>
        </w:rPr>
      </w:pPr>
      <w:r w:rsidRPr="00D20EA5">
        <w:rPr>
          <w:rFonts w:asciiTheme="minorHAnsi" w:hAnsiTheme="minorHAnsi"/>
          <w:sz w:val="22"/>
          <w:szCs w:val="22"/>
        </w:rPr>
        <w:t xml:space="preserve">Please indicate </w:t>
      </w:r>
      <w:r>
        <w:rPr>
          <w:rFonts w:asciiTheme="minorHAnsi" w:hAnsiTheme="minorHAnsi"/>
          <w:sz w:val="22"/>
          <w:szCs w:val="22"/>
        </w:rPr>
        <w:t>the</w:t>
      </w:r>
      <w:r w:rsidRPr="00D20EA5">
        <w:rPr>
          <w:rFonts w:asciiTheme="minorHAnsi" w:hAnsiTheme="minorHAnsi"/>
          <w:sz w:val="22"/>
          <w:szCs w:val="22"/>
        </w:rPr>
        <w:t xml:space="preserve"> practice areas for which you are</w:t>
      </w:r>
      <w:r w:rsidR="00C80FDA">
        <w:rPr>
          <w:rFonts w:asciiTheme="minorHAnsi" w:hAnsiTheme="minorHAnsi"/>
          <w:sz w:val="22"/>
          <w:szCs w:val="22"/>
        </w:rPr>
        <w:t xml:space="preserve"> an Accredited Risk Assessor with </w:t>
      </w:r>
      <w:proofErr w:type="spellStart"/>
      <w:r w:rsidR="00C80FDA">
        <w:rPr>
          <w:rFonts w:asciiTheme="minorHAnsi" w:hAnsiTheme="minorHAnsi"/>
          <w:sz w:val="22"/>
          <w:szCs w:val="22"/>
        </w:rPr>
        <w:t>SoBRA</w:t>
      </w:r>
      <w:proofErr w:type="spellEnd"/>
      <w:r w:rsidR="00C80FD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846B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SoBRA</w:t>
      </w:r>
      <w:proofErr w:type="spellEnd"/>
      <w:r w:rsidR="00C80FDA">
        <w:rPr>
          <w:rFonts w:asciiTheme="minorHAnsi" w:hAnsiTheme="minorHAnsi"/>
          <w:sz w:val="22"/>
          <w:szCs w:val="22"/>
        </w:rPr>
        <w:t>)</w:t>
      </w:r>
      <w:r w:rsidR="00EA6732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3153"/>
        <w:gridCol w:w="3191"/>
      </w:tblGrid>
      <w:tr w:rsidR="00A314A1" w:rsidRPr="00D20EA5" w14:paraId="4B0BC300" w14:textId="77777777" w:rsidTr="00F53701">
        <w:tc>
          <w:tcPr>
            <w:tcW w:w="4338" w:type="dxa"/>
          </w:tcPr>
          <w:p w14:paraId="3089178F" w14:textId="77777777" w:rsidR="00A314A1" w:rsidRPr="00D20EA5" w:rsidRDefault="00D87EB0" w:rsidP="00A9761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22711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14A1" w:rsidRPr="00D20E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314A1">
              <w:rPr>
                <w:rFonts w:asciiTheme="minorHAnsi" w:hAnsiTheme="minorHAnsi"/>
                <w:sz w:val="22"/>
                <w:szCs w:val="22"/>
              </w:rPr>
              <w:t>Human Health</w:t>
            </w:r>
          </w:p>
        </w:tc>
        <w:tc>
          <w:tcPr>
            <w:tcW w:w="3153" w:type="dxa"/>
          </w:tcPr>
          <w:p w14:paraId="16599827" w14:textId="77777777" w:rsidR="00A314A1" w:rsidRPr="00D20EA5" w:rsidRDefault="00D87EB0" w:rsidP="00F5370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8182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14A1" w:rsidRPr="00D20EA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314A1" w:rsidRPr="00D20EA5">
              <w:rPr>
                <w:rFonts w:asciiTheme="minorHAnsi" w:hAnsiTheme="minorHAnsi"/>
                <w:sz w:val="22"/>
                <w:szCs w:val="22"/>
              </w:rPr>
              <w:t xml:space="preserve"> Vapour Intrusion </w:t>
            </w:r>
          </w:p>
        </w:tc>
        <w:tc>
          <w:tcPr>
            <w:tcW w:w="3191" w:type="dxa"/>
          </w:tcPr>
          <w:p w14:paraId="062EC36C" w14:textId="2BC961AF" w:rsidR="00A314A1" w:rsidRDefault="00A314A1" w:rsidP="00F53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14A1" w:rsidRPr="00D20EA5" w14:paraId="74477809" w14:textId="77777777" w:rsidTr="00F53701">
        <w:tc>
          <w:tcPr>
            <w:tcW w:w="4338" w:type="dxa"/>
          </w:tcPr>
          <w:p w14:paraId="1D44BCC1" w14:textId="77777777" w:rsidR="00A314A1" w:rsidRPr="00D20EA5" w:rsidRDefault="00D87EB0" w:rsidP="00F5370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796007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14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14A1" w:rsidRPr="00D20E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14A1" w:rsidRPr="00382FC9">
              <w:rPr>
                <w:rFonts w:asciiTheme="minorHAnsi" w:hAnsiTheme="minorHAnsi"/>
                <w:sz w:val="22"/>
                <w:szCs w:val="22"/>
              </w:rPr>
              <w:t xml:space="preserve">Controlled Waters </w:t>
            </w:r>
            <w:r w:rsidR="00A314A1" w:rsidRPr="0017238E">
              <w:t>/Water</w:t>
            </w:r>
            <w:r w:rsidR="00A314A1" w:rsidRPr="00382FC9">
              <w:rPr>
                <w:rStyle w:val="FootnoteReference"/>
                <w:rFonts w:asciiTheme="minorHAnsi" w:hAnsiTheme="minorHAnsi"/>
                <w:sz w:val="22"/>
                <w:szCs w:val="22"/>
              </w:rPr>
              <w:t xml:space="preserve"> </w:t>
            </w:r>
            <w:r w:rsidR="00A314A1" w:rsidRPr="00523FA0">
              <w:rPr>
                <w:rFonts w:asciiTheme="minorHAnsi" w:hAnsiTheme="minorHAnsi"/>
                <w:sz w:val="22"/>
                <w:szCs w:val="22"/>
              </w:rPr>
              <w:t>Environment</w:t>
            </w:r>
          </w:p>
        </w:tc>
        <w:tc>
          <w:tcPr>
            <w:tcW w:w="3153" w:type="dxa"/>
          </w:tcPr>
          <w:p w14:paraId="710A0536" w14:textId="77777777" w:rsidR="00A314A1" w:rsidRPr="00D20EA5" w:rsidRDefault="00D87EB0" w:rsidP="00F5370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676592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14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14A1" w:rsidRPr="00D20E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14A1">
              <w:rPr>
                <w:rFonts w:asciiTheme="minorHAnsi" w:hAnsiTheme="minorHAnsi"/>
                <w:sz w:val="22"/>
                <w:szCs w:val="22"/>
              </w:rPr>
              <w:t>Permanent Ga</w:t>
            </w:r>
            <w:r w:rsidR="00A314A1" w:rsidRPr="00D20EA5">
              <w:rPr>
                <w:rFonts w:asciiTheme="minorHAnsi" w:hAnsiTheme="minorHAnsi"/>
                <w:sz w:val="22"/>
                <w:szCs w:val="22"/>
              </w:rPr>
              <w:t>ses</w:t>
            </w:r>
            <w:r w:rsidR="00A314A1" w:rsidRPr="00D20EA5" w:rsidDel="00382FC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14:paraId="2876E54D" w14:textId="77777777" w:rsidR="00A314A1" w:rsidRDefault="00A314A1" w:rsidP="00F537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D4F2E5" w14:textId="77777777" w:rsidR="00A314A1" w:rsidRDefault="00A314A1" w:rsidP="00A97614">
      <w:pPr>
        <w:spacing w:before="240"/>
        <w:rPr>
          <w:rFonts w:asciiTheme="minorHAnsi" w:hAnsiTheme="minorHAnsi"/>
          <w:b/>
          <w:color w:val="E36C0A"/>
          <w:sz w:val="22"/>
          <w:szCs w:val="22"/>
        </w:rPr>
      </w:pPr>
      <w:r>
        <w:rPr>
          <w:rFonts w:asciiTheme="minorHAnsi" w:hAnsiTheme="minorHAnsi"/>
          <w:b/>
          <w:color w:val="E36C0A"/>
          <w:sz w:val="22"/>
          <w:szCs w:val="22"/>
        </w:rPr>
        <w:t>Experience</w:t>
      </w:r>
    </w:p>
    <w:p w14:paraId="28771E53" w14:textId="01A15094" w:rsidR="008735A7" w:rsidRPr="000846BB" w:rsidRDefault="00A314A1" w:rsidP="00A97614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sz w:val="22"/>
          <w:szCs w:val="22"/>
        </w:rPr>
      </w:pPr>
      <w:r w:rsidRPr="00A314A1">
        <w:rPr>
          <w:rFonts w:asciiTheme="minorHAnsi" w:hAnsiTheme="minorHAnsi"/>
          <w:sz w:val="22"/>
          <w:szCs w:val="22"/>
        </w:rPr>
        <w:t xml:space="preserve">Have you enclosed a copy of your 2 page CV? </w:t>
      </w:r>
      <w:r w:rsidRPr="00A314A1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9931753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985C38" w:rsidRPr="00985C3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85C38" w:rsidRPr="00514565">
        <w:rPr>
          <w:rFonts w:asciiTheme="minorHAnsi" w:hAnsiTheme="minorHAnsi"/>
          <w:sz w:val="20"/>
          <w:szCs w:val="20"/>
        </w:rPr>
        <w:t xml:space="preserve"> </w:t>
      </w:r>
    </w:p>
    <w:p w14:paraId="7CD3159D" w14:textId="20A65E82" w:rsidR="00A97614" w:rsidRPr="00A97614" w:rsidRDefault="000846BB" w:rsidP="00A97614">
      <w:pPr>
        <w:pStyle w:val="ListParagraph"/>
        <w:numPr>
          <w:ilvl w:val="0"/>
          <w:numId w:val="1"/>
        </w:numPr>
        <w:spacing w:before="360" w:after="120"/>
        <w:rPr>
          <w:rFonts w:asciiTheme="minorHAnsi" w:hAnsiTheme="minorHAnsi"/>
          <w:sz w:val="22"/>
          <w:szCs w:val="22"/>
        </w:rPr>
      </w:pPr>
      <w:r w:rsidRPr="00A97614">
        <w:rPr>
          <w:rFonts w:asciiTheme="minorHAnsi" w:hAnsiTheme="minorHAnsi"/>
          <w:sz w:val="22"/>
          <w:szCs w:val="22"/>
        </w:rPr>
        <w:t>Have you enclosed your record of CPD</w:t>
      </w:r>
      <w:r w:rsidR="00A97614" w:rsidRPr="00A97614">
        <w:rPr>
          <w:rFonts w:asciiTheme="minorHAnsi" w:hAnsiTheme="minorHAnsi"/>
          <w:sz w:val="22"/>
          <w:szCs w:val="22"/>
        </w:rPr>
        <w:t xml:space="preserve"> if applicable? </w:t>
      </w:r>
      <w:r w:rsidRPr="00A9761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47203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985C38" w:rsidRPr="00985C3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14:paraId="48F12278" w14:textId="77777777" w:rsidR="000846BB" w:rsidRPr="00A97614" w:rsidRDefault="000846BB" w:rsidP="00A97614">
      <w:pPr>
        <w:pStyle w:val="ListParagraph"/>
        <w:spacing w:before="240" w:after="120"/>
        <w:ind w:left="714"/>
        <w:contextualSpacing w:val="0"/>
        <w:rPr>
          <w:rFonts w:asciiTheme="minorHAnsi" w:hAnsiTheme="minorHAnsi"/>
          <w:sz w:val="20"/>
          <w:szCs w:val="22"/>
        </w:rPr>
      </w:pPr>
      <w:r w:rsidRPr="00A97614">
        <w:rPr>
          <w:rFonts w:asciiTheme="minorHAnsi" w:hAnsiTheme="minorHAnsi"/>
          <w:sz w:val="20"/>
          <w:szCs w:val="22"/>
        </w:rPr>
        <w:t xml:space="preserve">Note:  </w:t>
      </w:r>
      <w:r w:rsidR="00A97614" w:rsidRPr="00A97614">
        <w:rPr>
          <w:rFonts w:asciiTheme="minorHAnsi" w:hAnsiTheme="minorHAnsi"/>
          <w:sz w:val="20"/>
          <w:szCs w:val="22"/>
        </w:rPr>
        <w:t xml:space="preserve">This is only applicable where it has been greater than one year since CPD records were last submitted to </w:t>
      </w:r>
      <w:proofErr w:type="spellStart"/>
      <w:r w:rsidR="00A97614" w:rsidRPr="00A97614">
        <w:rPr>
          <w:rFonts w:asciiTheme="minorHAnsi" w:hAnsiTheme="minorHAnsi"/>
          <w:sz w:val="20"/>
          <w:szCs w:val="22"/>
        </w:rPr>
        <w:t>SoBRA</w:t>
      </w:r>
      <w:proofErr w:type="spellEnd"/>
      <w:r w:rsidR="00A97614" w:rsidRPr="00A97614">
        <w:rPr>
          <w:rFonts w:asciiTheme="minorHAnsi" w:hAnsiTheme="minorHAnsi"/>
          <w:sz w:val="20"/>
          <w:szCs w:val="22"/>
        </w:rPr>
        <w:t xml:space="preserve">.  In this case </w:t>
      </w:r>
      <w:r w:rsidRPr="00A97614">
        <w:rPr>
          <w:rFonts w:asciiTheme="minorHAnsi" w:hAnsiTheme="minorHAnsi"/>
          <w:sz w:val="20"/>
          <w:szCs w:val="22"/>
        </w:rPr>
        <w:t xml:space="preserve">CPD records should be provided </w:t>
      </w:r>
      <w:r w:rsidR="00A97614" w:rsidRPr="00A97614">
        <w:rPr>
          <w:rFonts w:asciiTheme="minorHAnsi" w:hAnsiTheme="minorHAnsi"/>
          <w:sz w:val="20"/>
          <w:szCs w:val="22"/>
        </w:rPr>
        <w:t>for the period since last submitted.</w:t>
      </w:r>
    </w:p>
    <w:p w14:paraId="65C427F0" w14:textId="77777777" w:rsidR="008735A7" w:rsidRPr="00A314A1" w:rsidRDefault="00A314A1" w:rsidP="00A314A1">
      <w:pPr>
        <w:pStyle w:val="ListParagraph"/>
        <w:numPr>
          <w:ilvl w:val="0"/>
          <w:numId w:val="1"/>
        </w:numPr>
        <w:spacing w:before="240" w:after="120"/>
        <w:rPr>
          <w:rFonts w:asciiTheme="minorHAnsi" w:hAnsiTheme="minorHAnsi"/>
          <w:sz w:val="22"/>
          <w:szCs w:val="22"/>
        </w:rPr>
      </w:pPr>
      <w:r w:rsidRPr="00A314A1">
        <w:rPr>
          <w:rFonts w:asciiTheme="minorHAnsi" w:hAnsiTheme="minorHAnsi"/>
          <w:sz w:val="22"/>
          <w:szCs w:val="22"/>
        </w:rPr>
        <w:t xml:space="preserve">Write a paragraph regarding your experience </w:t>
      </w:r>
      <w:r w:rsidR="008735A7" w:rsidRPr="00A314A1">
        <w:rPr>
          <w:rFonts w:asciiTheme="minorHAnsi" w:hAnsiTheme="minorHAnsi"/>
          <w:sz w:val="22"/>
          <w:szCs w:val="22"/>
        </w:rPr>
        <w:t xml:space="preserve">of </w:t>
      </w:r>
      <w:r w:rsidR="00A97614">
        <w:rPr>
          <w:rFonts w:asciiTheme="minorHAnsi" w:hAnsiTheme="minorHAnsi"/>
          <w:sz w:val="22"/>
          <w:szCs w:val="22"/>
        </w:rPr>
        <w:t>mentoring others on land contamination risk assessment</w:t>
      </w:r>
    </w:p>
    <w:p w14:paraId="313D13EE" w14:textId="77777777" w:rsidR="00A314A1" w:rsidRDefault="00A97614" w:rsidP="00A314A1">
      <w:pPr>
        <w:spacing w:before="240" w:after="120"/>
        <w:ind w:firstLine="720"/>
        <w:rPr>
          <w:rFonts w:asciiTheme="minorHAnsi" w:hAnsiTheme="minorHAnsi"/>
          <w:b/>
          <w:color w:val="E36C0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perience of mentoring]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[Experience of mentoring]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0F3260F7" w14:textId="77777777" w:rsidR="00946EEF" w:rsidRPr="00946EEF" w:rsidRDefault="00946EEF" w:rsidP="00946EEF">
      <w:pPr>
        <w:spacing w:before="240" w:after="120"/>
        <w:rPr>
          <w:rFonts w:asciiTheme="minorHAnsi" w:hAnsiTheme="minorHAnsi"/>
          <w:b/>
          <w:color w:val="E36C0A"/>
          <w:sz w:val="22"/>
          <w:szCs w:val="22"/>
        </w:rPr>
      </w:pPr>
      <w:r>
        <w:rPr>
          <w:rFonts w:asciiTheme="minorHAnsi" w:hAnsiTheme="minorHAnsi"/>
          <w:b/>
          <w:color w:val="E36C0A"/>
          <w:sz w:val="22"/>
          <w:szCs w:val="22"/>
        </w:rPr>
        <w:t>Understanding/a</w:t>
      </w:r>
      <w:r w:rsidRPr="00946EEF">
        <w:rPr>
          <w:rFonts w:asciiTheme="minorHAnsi" w:hAnsiTheme="minorHAnsi"/>
          <w:b/>
          <w:color w:val="E36C0A"/>
          <w:sz w:val="22"/>
          <w:szCs w:val="22"/>
        </w:rPr>
        <w:t xml:space="preserve">ppreciation of the </w:t>
      </w:r>
      <w:proofErr w:type="spellStart"/>
      <w:r w:rsidRPr="00946EEF">
        <w:rPr>
          <w:rFonts w:asciiTheme="minorHAnsi" w:hAnsiTheme="minorHAnsi"/>
          <w:b/>
          <w:color w:val="E36C0A"/>
          <w:sz w:val="22"/>
          <w:szCs w:val="22"/>
        </w:rPr>
        <w:t>SoBRA</w:t>
      </w:r>
      <w:proofErr w:type="spellEnd"/>
      <w:r w:rsidRPr="00946EEF">
        <w:rPr>
          <w:rFonts w:asciiTheme="minorHAnsi" w:hAnsiTheme="minorHAnsi"/>
          <w:b/>
          <w:color w:val="E36C0A"/>
          <w:sz w:val="22"/>
          <w:szCs w:val="22"/>
        </w:rPr>
        <w:t xml:space="preserve"> Accreditation Scheme</w:t>
      </w:r>
    </w:p>
    <w:p w14:paraId="1ABE8C7E" w14:textId="0C226EE6" w:rsidR="00946EEF" w:rsidRPr="00946EEF" w:rsidRDefault="00946EEF" w:rsidP="00A314A1">
      <w:pPr>
        <w:pStyle w:val="ListParagraph"/>
        <w:numPr>
          <w:ilvl w:val="0"/>
          <w:numId w:val="1"/>
        </w:num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confirm that you have read and understood the Accreditation Scheme Documents</w:t>
      </w:r>
      <w:r w:rsidR="00985C38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14014406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985C38" w:rsidRPr="00985C3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14:paraId="1B20906C" w14:textId="77777777" w:rsidR="00946EEF" w:rsidRDefault="00946EEF" w:rsidP="00946EEF">
      <w:pPr>
        <w:pStyle w:val="ListParagraph"/>
        <w:spacing w:before="240" w:after="120"/>
        <w:rPr>
          <w:rFonts w:asciiTheme="minorHAnsi" w:hAnsiTheme="minorHAnsi"/>
          <w:sz w:val="22"/>
          <w:szCs w:val="22"/>
        </w:rPr>
      </w:pPr>
    </w:p>
    <w:p w14:paraId="4B51401F" w14:textId="2396E160" w:rsidR="00A314A1" w:rsidRPr="00A314A1" w:rsidRDefault="00A314A1" w:rsidP="00A314A1">
      <w:pPr>
        <w:pStyle w:val="ListParagraph"/>
        <w:numPr>
          <w:ilvl w:val="0"/>
          <w:numId w:val="1"/>
        </w:numPr>
        <w:spacing w:before="240" w:after="120"/>
        <w:rPr>
          <w:rFonts w:asciiTheme="minorHAnsi" w:hAnsiTheme="minorHAnsi"/>
          <w:sz w:val="22"/>
          <w:szCs w:val="22"/>
        </w:rPr>
      </w:pPr>
      <w:r w:rsidRPr="00A314A1">
        <w:rPr>
          <w:rFonts w:asciiTheme="minorHAnsi" w:hAnsiTheme="minorHAnsi"/>
          <w:sz w:val="22"/>
          <w:szCs w:val="22"/>
        </w:rPr>
        <w:t xml:space="preserve">Write a paragraph </w:t>
      </w:r>
      <w:r>
        <w:rPr>
          <w:rFonts w:asciiTheme="minorHAnsi" w:hAnsiTheme="minorHAnsi"/>
          <w:sz w:val="22"/>
          <w:szCs w:val="22"/>
        </w:rPr>
        <w:t>to d</w:t>
      </w:r>
      <w:r w:rsidRPr="00A314A1">
        <w:rPr>
          <w:rFonts w:asciiTheme="minorHAnsi" w:hAnsiTheme="minorHAnsi"/>
          <w:sz w:val="22"/>
          <w:szCs w:val="22"/>
        </w:rPr>
        <w:t xml:space="preserve">emonstrate </w:t>
      </w:r>
      <w:r>
        <w:rPr>
          <w:rFonts w:asciiTheme="minorHAnsi" w:hAnsiTheme="minorHAnsi"/>
          <w:sz w:val="22"/>
          <w:szCs w:val="22"/>
        </w:rPr>
        <w:t xml:space="preserve">your </w:t>
      </w:r>
      <w:r w:rsidRPr="00A314A1">
        <w:rPr>
          <w:rFonts w:asciiTheme="minorHAnsi" w:hAnsiTheme="minorHAnsi"/>
          <w:sz w:val="22"/>
          <w:szCs w:val="22"/>
        </w:rPr>
        <w:t>appreciation of th</w:t>
      </w:r>
      <w:r w:rsidR="000846BB">
        <w:rPr>
          <w:rFonts w:asciiTheme="minorHAnsi" w:hAnsiTheme="minorHAnsi"/>
          <w:sz w:val="22"/>
          <w:szCs w:val="22"/>
        </w:rPr>
        <w:t xml:space="preserve">e importance of the </w:t>
      </w:r>
      <w:proofErr w:type="spellStart"/>
      <w:r w:rsidR="000846BB">
        <w:rPr>
          <w:rFonts w:asciiTheme="minorHAnsi" w:hAnsiTheme="minorHAnsi"/>
          <w:sz w:val="22"/>
          <w:szCs w:val="22"/>
        </w:rPr>
        <w:t>RSoBRA</w:t>
      </w:r>
      <w:proofErr w:type="spellEnd"/>
      <w:r w:rsidR="000846BB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0846BB">
        <w:rPr>
          <w:rFonts w:asciiTheme="minorHAnsi" w:hAnsiTheme="minorHAnsi"/>
          <w:sz w:val="22"/>
          <w:szCs w:val="22"/>
        </w:rPr>
        <w:t>A</w:t>
      </w:r>
      <w:r w:rsidRPr="00A314A1">
        <w:rPr>
          <w:rFonts w:asciiTheme="minorHAnsi" w:hAnsiTheme="minorHAnsi"/>
          <w:sz w:val="22"/>
          <w:szCs w:val="22"/>
        </w:rPr>
        <w:t>SoBRA</w:t>
      </w:r>
      <w:proofErr w:type="spellEnd"/>
      <w:r w:rsidRPr="00A314A1">
        <w:rPr>
          <w:rFonts w:asciiTheme="minorHAnsi" w:hAnsiTheme="minorHAnsi"/>
          <w:sz w:val="22"/>
          <w:szCs w:val="22"/>
        </w:rPr>
        <w:t xml:space="preserve"> </w:t>
      </w:r>
      <w:r w:rsidR="00C80FDA">
        <w:rPr>
          <w:rFonts w:asciiTheme="minorHAnsi" w:hAnsiTheme="minorHAnsi"/>
          <w:sz w:val="22"/>
          <w:szCs w:val="22"/>
        </w:rPr>
        <w:t>registration</w:t>
      </w:r>
    </w:p>
    <w:p w14:paraId="0715CAA5" w14:textId="6E50F105" w:rsidR="00A314A1" w:rsidRDefault="00C80FDA" w:rsidP="00A314A1">
      <w:pPr>
        <w:spacing w:before="240" w:after="120"/>
        <w:ind w:firstLine="720"/>
        <w:rPr>
          <w:rFonts w:asciiTheme="minorHAnsi" w:hAnsiTheme="minorHAnsi"/>
          <w:b/>
          <w:color w:val="E36C0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monstration of appreciation of importance of RSoBRA/ASoBRA registration]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[Demonstration of appreciation of importance of RSoBRA/ASoBRA registration]</w:t>
      </w:r>
      <w:r>
        <w:rPr>
          <w:rFonts w:asciiTheme="minorHAnsi" w:hAnsiTheme="minorHAnsi"/>
          <w:sz w:val="22"/>
          <w:szCs w:val="22"/>
        </w:rPr>
        <w:fldChar w:fldCharType="end"/>
      </w:r>
    </w:p>
    <w:p w14:paraId="6A0BC633" w14:textId="77777777" w:rsidR="00860001" w:rsidRPr="00D20EA5" w:rsidRDefault="00F06E3C" w:rsidP="00FC6B7A">
      <w:pPr>
        <w:spacing w:before="240" w:after="120"/>
        <w:rPr>
          <w:rFonts w:asciiTheme="minorHAnsi" w:hAnsiTheme="minorHAnsi"/>
          <w:b/>
          <w:color w:val="E36C0A"/>
          <w:sz w:val="22"/>
          <w:szCs w:val="22"/>
        </w:rPr>
      </w:pPr>
      <w:r w:rsidRPr="00D20EA5">
        <w:rPr>
          <w:rFonts w:asciiTheme="minorHAnsi" w:hAnsiTheme="minorHAnsi"/>
          <w:b/>
          <w:color w:val="E36C0A"/>
          <w:sz w:val="22"/>
          <w:szCs w:val="22"/>
        </w:rPr>
        <w:t>Declaration &amp; Consent</w:t>
      </w:r>
    </w:p>
    <w:p w14:paraId="60BF7D73" w14:textId="77777777" w:rsidR="000846BB" w:rsidRDefault="00F06E3C" w:rsidP="00860001">
      <w:pPr>
        <w:pStyle w:val="NoSpacing"/>
        <w:rPr>
          <w:rFonts w:asciiTheme="minorHAnsi" w:eastAsia="Times New Roman" w:hAnsiTheme="minorHAnsi"/>
          <w:lang w:eastAsia="en-GB"/>
        </w:rPr>
      </w:pPr>
      <w:r w:rsidRPr="00D20EA5">
        <w:rPr>
          <w:rFonts w:asciiTheme="minorHAnsi" w:eastAsia="Times New Roman" w:hAnsiTheme="minorHAnsi"/>
          <w:lang w:eastAsia="en-GB"/>
        </w:rPr>
        <w:t xml:space="preserve">By submitting this application </w:t>
      </w:r>
      <w:r w:rsidR="000846BB">
        <w:rPr>
          <w:rFonts w:asciiTheme="minorHAnsi" w:eastAsia="Times New Roman" w:hAnsiTheme="minorHAnsi"/>
          <w:lang w:eastAsia="en-GB"/>
        </w:rPr>
        <w:t>I hereby declare that:</w:t>
      </w:r>
    </w:p>
    <w:p w14:paraId="2D3C8656" w14:textId="77777777" w:rsidR="00860001" w:rsidRDefault="00860001" w:rsidP="000846BB">
      <w:pPr>
        <w:pStyle w:val="NoSpacing"/>
        <w:numPr>
          <w:ilvl w:val="0"/>
          <w:numId w:val="2"/>
        </w:numPr>
        <w:rPr>
          <w:rFonts w:asciiTheme="minorHAnsi" w:eastAsia="Times New Roman" w:hAnsiTheme="minorHAnsi"/>
          <w:lang w:eastAsia="en-GB"/>
        </w:rPr>
      </w:pPr>
      <w:r w:rsidRPr="00D20EA5">
        <w:rPr>
          <w:rFonts w:asciiTheme="minorHAnsi" w:eastAsia="Times New Roman" w:hAnsiTheme="minorHAnsi"/>
          <w:lang w:eastAsia="en-GB"/>
        </w:rPr>
        <w:t xml:space="preserve">the information provided is a true representation of my experience, skills and </w:t>
      </w:r>
      <w:r w:rsidR="000846BB">
        <w:rPr>
          <w:rFonts w:asciiTheme="minorHAnsi" w:eastAsia="Times New Roman" w:hAnsiTheme="minorHAnsi"/>
          <w:lang w:eastAsia="en-GB"/>
        </w:rPr>
        <w:t>qualifications;</w:t>
      </w:r>
    </w:p>
    <w:p w14:paraId="05FA57C1" w14:textId="77E16D1D" w:rsidR="000846BB" w:rsidRPr="00D20EA5" w:rsidRDefault="00A97614" w:rsidP="00A97614">
      <w:pPr>
        <w:pStyle w:val="NoSpacing"/>
        <w:numPr>
          <w:ilvl w:val="0"/>
          <w:numId w:val="2"/>
        </w:numPr>
        <w:rPr>
          <w:rFonts w:asciiTheme="minorHAnsi" w:eastAsia="Times New Roman" w:hAnsiTheme="minorHAnsi"/>
          <w:lang w:eastAsia="en-GB"/>
        </w:rPr>
      </w:pPr>
      <w:proofErr w:type="gramStart"/>
      <w:r w:rsidRPr="00A97614">
        <w:rPr>
          <w:rFonts w:asciiTheme="minorHAnsi" w:eastAsia="Times New Roman" w:hAnsiTheme="minorHAnsi"/>
          <w:lang w:eastAsia="en-GB"/>
        </w:rPr>
        <w:t>that</w:t>
      </w:r>
      <w:proofErr w:type="gramEnd"/>
      <w:r w:rsidRPr="00A97614">
        <w:rPr>
          <w:rFonts w:asciiTheme="minorHAnsi" w:eastAsia="Times New Roman" w:hAnsiTheme="minorHAnsi"/>
          <w:lang w:eastAsia="en-GB"/>
        </w:rPr>
        <w:t xml:space="preserve"> I will adhere to </w:t>
      </w:r>
      <w:proofErr w:type="spellStart"/>
      <w:r>
        <w:rPr>
          <w:rFonts w:asciiTheme="minorHAnsi" w:eastAsia="Times New Roman" w:hAnsiTheme="minorHAnsi"/>
          <w:lang w:eastAsia="en-GB"/>
        </w:rPr>
        <w:t>SoBRA</w:t>
      </w:r>
      <w:proofErr w:type="spellEnd"/>
      <w:r w:rsidR="00985C38">
        <w:rPr>
          <w:rFonts w:asciiTheme="minorHAnsi" w:eastAsia="Times New Roman" w:hAnsiTheme="minorHAnsi"/>
          <w:lang w:eastAsia="en-GB"/>
        </w:rPr>
        <w:t xml:space="preserve"> Scrutineering </w:t>
      </w:r>
      <w:r>
        <w:rPr>
          <w:rFonts w:asciiTheme="minorHAnsi" w:eastAsia="Times New Roman" w:hAnsiTheme="minorHAnsi"/>
          <w:lang w:eastAsia="en-GB"/>
        </w:rPr>
        <w:t>procedures, be im</w:t>
      </w:r>
      <w:r w:rsidRPr="00A97614">
        <w:rPr>
          <w:rFonts w:asciiTheme="minorHAnsi" w:eastAsia="Times New Roman" w:hAnsiTheme="minorHAnsi"/>
          <w:lang w:eastAsia="en-GB"/>
        </w:rPr>
        <w:t>partial and maintain confidentiality in the exercising of my duties as Scrutineer</w:t>
      </w:r>
      <w:r w:rsidR="00C80FDA">
        <w:rPr>
          <w:rFonts w:asciiTheme="minorHAnsi" w:eastAsia="Times New Roman" w:hAnsiTheme="minorHAnsi"/>
          <w:lang w:eastAsia="en-GB"/>
        </w:rPr>
        <w:t>.</w:t>
      </w:r>
    </w:p>
    <w:p w14:paraId="700537AA" w14:textId="77777777" w:rsidR="00860001" w:rsidRPr="00D20EA5" w:rsidRDefault="00860001" w:rsidP="00860001">
      <w:pPr>
        <w:pStyle w:val="NoSpacing"/>
        <w:rPr>
          <w:rFonts w:asciiTheme="minorHAnsi" w:eastAsia="Times New Roman" w:hAnsiTheme="minorHAnsi"/>
          <w:lang w:eastAsia="en-GB"/>
        </w:rPr>
      </w:pPr>
    </w:p>
    <w:p w14:paraId="13356993" w14:textId="77777777" w:rsidR="00860001" w:rsidRDefault="00860001" w:rsidP="00860001">
      <w:pPr>
        <w:pStyle w:val="NoSpacing"/>
        <w:rPr>
          <w:rFonts w:asciiTheme="minorHAnsi" w:eastAsia="Times New Roman" w:hAnsiTheme="minorHAnsi"/>
          <w:u w:val="dotted"/>
          <w:lang w:eastAsia="en-GB"/>
        </w:rPr>
      </w:pPr>
      <w:r w:rsidRPr="00D20EA5">
        <w:rPr>
          <w:rFonts w:asciiTheme="minorHAnsi" w:eastAsia="Times New Roman" w:hAnsiTheme="minorHAnsi"/>
          <w:lang w:eastAsia="en-GB"/>
        </w:rPr>
        <w:t>Signed:</w:t>
      </w:r>
      <w:r w:rsidR="008C754A" w:rsidRPr="00D20EA5">
        <w:rPr>
          <w:rFonts w:asciiTheme="minorHAnsi" w:eastAsia="Times New Roman" w:hAnsiTheme="minorHAnsi"/>
          <w:lang w:eastAsia="en-GB"/>
        </w:rPr>
        <w:t xml:space="preserve">  </w:t>
      </w:r>
      <w:r w:rsidRPr="00D20EA5">
        <w:rPr>
          <w:rFonts w:asciiTheme="minorHAnsi" w:eastAsia="Times New Roman" w:hAnsiTheme="minorHAnsi"/>
          <w:u w:val="dotted"/>
          <w:lang w:eastAsia="en-GB"/>
        </w:rPr>
        <w:tab/>
      </w:r>
      <w:r w:rsidRPr="00D20EA5">
        <w:rPr>
          <w:rFonts w:asciiTheme="minorHAnsi" w:eastAsia="Times New Roman" w:hAnsiTheme="minorHAnsi"/>
          <w:u w:val="dotted"/>
          <w:lang w:eastAsia="en-GB"/>
        </w:rPr>
        <w:tab/>
      </w:r>
      <w:r w:rsidRPr="00D20EA5">
        <w:rPr>
          <w:rFonts w:asciiTheme="minorHAnsi" w:eastAsia="Times New Roman" w:hAnsiTheme="minorHAnsi"/>
          <w:u w:val="dotted"/>
          <w:lang w:eastAsia="en-GB"/>
        </w:rPr>
        <w:tab/>
      </w:r>
      <w:r w:rsidRPr="00D20EA5">
        <w:rPr>
          <w:rFonts w:asciiTheme="minorHAnsi" w:eastAsia="Times New Roman" w:hAnsiTheme="minorHAnsi"/>
          <w:u w:val="dotted"/>
          <w:lang w:eastAsia="en-GB"/>
        </w:rPr>
        <w:tab/>
      </w:r>
      <w:r w:rsidRPr="00D20EA5">
        <w:rPr>
          <w:rFonts w:asciiTheme="minorHAnsi" w:eastAsia="Times New Roman" w:hAnsiTheme="minorHAnsi"/>
          <w:u w:val="dotted"/>
          <w:lang w:eastAsia="en-GB"/>
        </w:rPr>
        <w:tab/>
      </w:r>
      <w:r w:rsidRPr="00D20EA5">
        <w:rPr>
          <w:rFonts w:asciiTheme="minorHAnsi" w:eastAsia="Times New Roman" w:hAnsiTheme="minorHAnsi"/>
          <w:lang w:eastAsia="en-GB"/>
        </w:rPr>
        <w:tab/>
        <w:t xml:space="preserve">Date: </w:t>
      </w:r>
      <w:r w:rsidR="008C754A" w:rsidRPr="00D20EA5">
        <w:rPr>
          <w:rFonts w:asciiTheme="minorHAnsi" w:eastAsia="Times New Roman" w:hAnsiTheme="minorHAnsi"/>
          <w:lang w:eastAsia="en-GB"/>
        </w:rPr>
        <w:tab/>
      </w:r>
      <w:r w:rsidR="008C754A" w:rsidRPr="00D20EA5">
        <w:rPr>
          <w:rFonts w:asciiTheme="minorHAnsi" w:eastAsia="Times New Roman" w:hAnsiTheme="minorHAnsi"/>
          <w:u w:val="dotted"/>
          <w:lang w:eastAsia="en-GB"/>
        </w:rPr>
        <w:tab/>
      </w:r>
      <w:r w:rsidR="008C754A" w:rsidRPr="00D20EA5">
        <w:rPr>
          <w:rFonts w:asciiTheme="minorHAnsi" w:eastAsia="Times New Roman" w:hAnsiTheme="minorHAnsi"/>
          <w:u w:val="dotted"/>
          <w:lang w:eastAsia="en-GB"/>
        </w:rPr>
        <w:tab/>
      </w:r>
      <w:r w:rsidR="008C754A" w:rsidRPr="00D20EA5">
        <w:rPr>
          <w:rFonts w:asciiTheme="minorHAnsi" w:eastAsia="Times New Roman" w:hAnsiTheme="minorHAnsi"/>
          <w:u w:val="dotted"/>
          <w:lang w:eastAsia="en-GB"/>
        </w:rPr>
        <w:tab/>
      </w:r>
    </w:p>
    <w:p w14:paraId="031FE6C7" w14:textId="77777777" w:rsidR="00946EEF" w:rsidRDefault="00946EEF" w:rsidP="00860001">
      <w:pPr>
        <w:pStyle w:val="NoSpacing"/>
        <w:rPr>
          <w:rFonts w:asciiTheme="minorHAnsi" w:eastAsia="Times New Roman" w:hAnsiTheme="minorHAnsi"/>
          <w:u w:val="dotted"/>
          <w:lang w:eastAsia="en-GB"/>
        </w:rPr>
      </w:pPr>
    </w:p>
    <w:p w14:paraId="79E50082" w14:textId="77777777" w:rsidR="00946EEF" w:rsidRPr="00D20EA5" w:rsidRDefault="00946EEF" w:rsidP="00860001">
      <w:pPr>
        <w:pStyle w:val="NoSpacing"/>
        <w:rPr>
          <w:rFonts w:asciiTheme="minorHAnsi" w:eastAsia="Times New Roman" w:hAnsiTheme="minorHAnsi"/>
          <w:lang w:eastAsia="en-GB"/>
        </w:rPr>
      </w:pPr>
      <w:r w:rsidRPr="00946EEF">
        <w:rPr>
          <w:rFonts w:asciiTheme="minorHAnsi" w:eastAsia="Times New Roman" w:hAnsiTheme="minorHAnsi"/>
          <w:lang w:eastAsia="en-GB"/>
        </w:rPr>
        <w:t xml:space="preserve">I consent to my name being added to the </w:t>
      </w:r>
      <w:proofErr w:type="spellStart"/>
      <w:r w:rsidRPr="00946EEF">
        <w:rPr>
          <w:rFonts w:asciiTheme="minorHAnsi" w:eastAsia="Times New Roman" w:hAnsiTheme="minorHAnsi"/>
          <w:lang w:eastAsia="en-GB"/>
        </w:rPr>
        <w:t>SoBRA</w:t>
      </w:r>
      <w:proofErr w:type="spellEnd"/>
      <w:r w:rsidRPr="00946EEF">
        <w:rPr>
          <w:rFonts w:asciiTheme="minorHAnsi" w:eastAsia="Times New Roman" w:hAnsiTheme="minorHAnsi"/>
          <w:lang w:eastAsia="en-GB"/>
        </w:rPr>
        <w:t xml:space="preserve"> website as a Scrutineer</w:t>
      </w:r>
      <w:r>
        <w:rPr>
          <w:rFonts w:asciiTheme="minorHAnsi" w:eastAsia="Times New Roman" w:hAnsiTheme="minorHAnsi"/>
          <w:lang w:eastAsia="en-GB"/>
        </w:rPr>
        <w:t>:</w:t>
      </w:r>
      <w:r w:rsidRPr="00946EEF">
        <w:rPr>
          <w:rFonts w:asciiTheme="minorHAnsi" w:eastAsia="Times New Roman" w:hAnsiTheme="minorHAnsi"/>
          <w:lang w:eastAsia="en-GB"/>
        </w:rPr>
        <w:t xml:space="preserve">  Yes/No (delete as necessary)</w:t>
      </w:r>
    </w:p>
    <w:p w14:paraId="61517F7A" w14:textId="77777777" w:rsidR="00860001" w:rsidRPr="00D20EA5" w:rsidRDefault="00860001" w:rsidP="00860001">
      <w:pPr>
        <w:pStyle w:val="NoSpacing"/>
        <w:rPr>
          <w:rFonts w:asciiTheme="minorHAnsi" w:eastAsia="Times New Roman" w:hAnsiTheme="minorHAnsi"/>
          <w:lang w:eastAsia="en-GB"/>
        </w:rPr>
      </w:pPr>
    </w:p>
    <w:p w14:paraId="0E944CA8" w14:textId="71D79071" w:rsidR="002B337A" w:rsidRPr="00D20EA5" w:rsidRDefault="00F06E3C" w:rsidP="008C754A">
      <w:pPr>
        <w:pStyle w:val="NoSpacing"/>
        <w:rPr>
          <w:rFonts w:asciiTheme="minorHAnsi" w:eastAsia="Times New Roman" w:hAnsiTheme="minorHAnsi"/>
          <w:lang w:eastAsia="en-GB"/>
        </w:rPr>
      </w:pPr>
      <w:r w:rsidRPr="00D20EA5">
        <w:rPr>
          <w:rFonts w:asciiTheme="minorHAnsi" w:eastAsia="Times New Roman" w:hAnsiTheme="minorHAnsi"/>
          <w:lang w:eastAsia="en-GB"/>
        </w:rPr>
        <w:t>Completed applications</w:t>
      </w:r>
      <w:r w:rsidR="00860001" w:rsidRPr="00D20EA5">
        <w:rPr>
          <w:rFonts w:asciiTheme="minorHAnsi" w:eastAsia="Times New Roman" w:hAnsiTheme="minorHAnsi"/>
          <w:lang w:eastAsia="en-GB"/>
        </w:rPr>
        <w:t xml:space="preserve"> must be </w:t>
      </w:r>
      <w:r w:rsidRPr="00D20EA5">
        <w:rPr>
          <w:rFonts w:asciiTheme="minorHAnsi" w:eastAsia="Times New Roman" w:hAnsiTheme="minorHAnsi"/>
          <w:lang w:eastAsia="en-GB"/>
        </w:rPr>
        <w:t xml:space="preserve">signed </w:t>
      </w:r>
      <w:r w:rsidR="00A97614">
        <w:rPr>
          <w:rFonts w:asciiTheme="minorHAnsi" w:eastAsia="Times New Roman" w:hAnsiTheme="minorHAnsi"/>
          <w:lang w:eastAsia="en-GB"/>
        </w:rPr>
        <w:t xml:space="preserve">and </w:t>
      </w:r>
      <w:r w:rsidR="00860001" w:rsidRPr="00D20EA5">
        <w:rPr>
          <w:rFonts w:asciiTheme="minorHAnsi" w:eastAsia="Times New Roman" w:hAnsiTheme="minorHAnsi"/>
          <w:lang w:eastAsia="en-GB"/>
        </w:rPr>
        <w:t>emailed</w:t>
      </w:r>
      <w:r w:rsidR="00A97614">
        <w:rPr>
          <w:rFonts w:asciiTheme="minorHAnsi" w:eastAsia="Times New Roman" w:hAnsiTheme="minorHAnsi"/>
          <w:lang w:eastAsia="en-GB"/>
        </w:rPr>
        <w:t xml:space="preserve"> </w:t>
      </w:r>
      <w:r w:rsidR="00860001" w:rsidRPr="00D20EA5">
        <w:rPr>
          <w:rFonts w:asciiTheme="minorHAnsi" w:eastAsia="Times New Roman" w:hAnsiTheme="minorHAnsi"/>
          <w:lang w:eastAsia="en-GB"/>
        </w:rPr>
        <w:t xml:space="preserve">to </w:t>
      </w:r>
      <w:hyperlink r:id="rId10" w:history="1">
        <w:r w:rsidR="00985C38" w:rsidRPr="006C3D63">
          <w:rPr>
            <w:rStyle w:val="Hyperlink"/>
          </w:rPr>
          <w:t>accreditation@sobra.org.uk</w:t>
        </w:r>
      </w:hyperlink>
      <w:r w:rsidR="00985C38">
        <w:t xml:space="preserve"> </w:t>
      </w:r>
      <w:r w:rsidR="00860001" w:rsidRPr="00D20EA5">
        <w:rPr>
          <w:rFonts w:asciiTheme="minorHAnsi" w:eastAsia="Times New Roman" w:hAnsiTheme="minorHAnsi"/>
          <w:lang w:eastAsia="en-GB"/>
        </w:rPr>
        <w:t xml:space="preserve"> </w:t>
      </w:r>
    </w:p>
    <w:sectPr w:rsidR="002B337A" w:rsidRPr="00D20EA5" w:rsidSect="0017238E">
      <w:headerReference w:type="default" r:id="rId11"/>
      <w:footerReference w:type="default" r:id="rId12"/>
      <w:pgSz w:w="11906" w:h="16838"/>
      <w:pgMar w:top="720" w:right="720" w:bottom="720" w:left="720" w:header="708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A865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31F9D" w14:textId="77777777" w:rsidR="00D87EB0" w:rsidRDefault="00D87EB0" w:rsidP="009F5511">
      <w:r>
        <w:separator/>
      </w:r>
    </w:p>
  </w:endnote>
  <w:endnote w:type="continuationSeparator" w:id="0">
    <w:p w14:paraId="7F57BB44" w14:textId="77777777" w:rsidR="00D87EB0" w:rsidRDefault="00D87EB0" w:rsidP="009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B60D9" w14:textId="21B46C11" w:rsidR="00523FA0" w:rsidRPr="00AC2412" w:rsidRDefault="00946EEF">
    <w:pPr>
      <w:pStyle w:val="Footer"/>
      <w:rPr>
        <w:sz w:val="20"/>
      </w:rPr>
    </w:pPr>
    <w:r>
      <w:rPr>
        <w:sz w:val="20"/>
      </w:rPr>
      <w:t xml:space="preserve">Scrutineer </w:t>
    </w:r>
    <w:r w:rsidR="00523FA0" w:rsidRPr="00AC2412">
      <w:rPr>
        <w:sz w:val="20"/>
      </w:rPr>
      <w:t xml:space="preserve">Application Form </w:t>
    </w:r>
    <w:r w:rsidR="00F15B13">
      <w:rPr>
        <w:sz w:val="20"/>
      </w:rPr>
      <w:t>2018 v1</w:t>
    </w:r>
  </w:p>
  <w:p w14:paraId="4FEF426B" w14:textId="77777777" w:rsidR="00523FA0" w:rsidRDefault="00523FA0" w:rsidP="00523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B250" w14:textId="77777777" w:rsidR="00D87EB0" w:rsidRDefault="00D87EB0" w:rsidP="009F5511">
      <w:r>
        <w:separator/>
      </w:r>
    </w:p>
  </w:footnote>
  <w:footnote w:type="continuationSeparator" w:id="0">
    <w:p w14:paraId="10FFC1D8" w14:textId="77777777" w:rsidR="00D87EB0" w:rsidRDefault="00D87EB0" w:rsidP="009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045F" w14:textId="77777777" w:rsidR="00523FA0" w:rsidRPr="0017238E" w:rsidRDefault="00523FA0" w:rsidP="00F15B13">
    <w:pPr>
      <w:pStyle w:val="Header"/>
      <w:rPr>
        <w:b/>
        <w:color w:val="FABF8F" w:themeColor="accent6" w:themeTint="99"/>
        <w:sz w:val="20"/>
      </w:rPr>
    </w:pPr>
    <w:proofErr w:type="spellStart"/>
    <w:r w:rsidRPr="0017238E">
      <w:rPr>
        <w:b/>
        <w:color w:val="FABF8F" w:themeColor="accent6" w:themeTint="99"/>
        <w:sz w:val="20"/>
      </w:rPr>
      <w:t>SoBRA</w:t>
    </w:r>
    <w:proofErr w:type="spellEnd"/>
    <w:r w:rsidRPr="0017238E">
      <w:rPr>
        <w:b/>
        <w:color w:val="FABF8F" w:themeColor="accent6" w:themeTint="99"/>
        <w:sz w:val="20"/>
      </w:rPr>
      <w:t xml:space="preserve"> Register of Risk Assessors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3841"/>
    <w:multiLevelType w:val="hybridMultilevel"/>
    <w:tmpl w:val="CAA8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03E2F"/>
    <w:multiLevelType w:val="hybridMultilevel"/>
    <w:tmpl w:val="76785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01"/>
    <w:rsid w:val="000846BB"/>
    <w:rsid w:val="000908D7"/>
    <w:rsid w:val="000A1B6E"/>
    <w:rsid w:val="000E5671"/>
    <w:rsid w:val="0014632B"/>
    <w:rsid w:val="0017238E"/>
    <w:rsid w:val="0025260F"/>
    <w:rsid w:val="002B337A"/>
    <w:rsid w:val="002C5B61"/>
    <w:rsid w:val="002F59AF"/>
    <w:rsid w:val="00336738"/>
    <w:rsid w:val="00355133"/>
    <w:rsid w:val="00382FC9"/>
    <w:rsid w:val="003D2B47"/>
    <w:rsid w:val="00475FC6"/>
    <w:rsid w:val="004E6AA0"/>
    <w:rsid w:val="00523FA0"/>
    <w:rsid w:val="005554E7"/>
    <w:rsid w:val="00646B15"/>
    <w:rsid w:val="006A0977"/>
    <w:rsid w:val="007A0812"/>
    <w:rsid w:val="0083606D"/>
    <w:rsid w:val="0085025D"/>
    <w:rsid w:val="00860001"/>
    <w:rsid w:val="008666E7"/>
    <w:rsid w:val="008735A7"/>
    <w:rsid w:val="0087768C"/>
    <w:rsid w:val="008A103B"/>
    <w:rsid w:val="008C754A"/>
    <w:rsid w:val="008D1BD6"/>
    <w:rsid w:val="008E51BB"/>
    <w:rsid w:val="00946EEF"/>
    <w:rsid w:val="00985C38"/>
    <w:rsid w:val="00995C41"/>
    <w:rsid w:val="009D06BA"/>
    <w:rsid w:val="009F5511"/>
    <w:rsid w:val="00A314A1"/>
    <w:rsid w:val="00A40621"/>
    <w:rsid w:val="00A97614"/>
    <w:rsid w:val="00AA79F3"/>
    <w:rsid w:val="00AC2412"/>
    <w:rsid w:val="00BA6B08"/>
    <w:rsid w:val="00C377F6"/>
    <w:rsid w:val="00C53386"/>
    <w:rsid w:val="00C55C70"/>
    <w:rsid w:val="00C75650"/>
    <w:rsid w:val="00C80FDA"/>
    <w:rsid w:val="00C90724"/>
    <w:rsid w:val="00CA72D3"/>
    <w:rsid w:val="00CB460D"/>
    <w:rsid w:val="00D20EA5"/>
    <w:rsid w:val="00D84F0A"/>
    <w:rsid w:val="00D87EB0"/>
    <w:rsid w:val="00E007E4"/>
    <w:rsid w:val="00E3692C"/>
    <w:rsid w:val="00EA6732"/>
    <w:rsid w:val="00ED232B"/>
    <w:rsid w:val="00EE2F40"/>
    <w:rsid w:val="00F06E3C"/>
    <w:rsid w:val="00F15B13"/>
    <w:rsid w:val="00FA2317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uiPriority w:val="99"/>
    <w:rsid w:val="0086000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860001"/>
    <w:rPr>
      <w:color w:val="0000FF"/>
      <w:u w:val="single"/>
    </w:rPr>
  </w:style>
  <w:style w:type="paragraph" w:styleId="NoSpacing">
    <w:name w:val="No Spacing"/>
    <w:uiPriority w:val="1"/>
    <w:qFormat/>
    <w:rsid w:val="0086000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5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A72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2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2F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uiPriority w:val="99"/>
    <w:rsid w:val="0086000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860001"/>
    <w:rPr>
      <w:color w:val="0000FF"/>
      <w:u w:val="single"/>
    </w:rPr>
  </w:style>
  <w:style w:type="paragraph" w:styleId="NoSpacing">
    <w:name w:val="No Spacing"/>
    <w:uiPriority w:val="1"/>
    <w:qFormat/>
    <w:rsid w:val="0086000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5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1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A72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52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2F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accreditation@sobra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FF11-6642-4997-BC6C-5CE610AB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Taylor</cp:lastModifiedBy>
  <cp:revision>2</cp:revision>
  <dcterms:created xsi:type="dcterms:W3CDTF">2018-05-07T19:12:00Z</dcterms:created>
  <dcterms:modified xsi:type="dcterms:W3CDTF">2018-05-07T19:12:00Z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